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estern"/>
        <w:spacing w:beforeAutospacing="0" w:before="0" w:afterAutospacing="0" w:after="0"/>
        <w:jc w:val="center"/>
        <w:rPr/>
      </w:pPr>
      <w:r>
        <w:rPr/>
        <w:t>Chippewa County Humane Association Board of Director’s Meeting</w:t>
      </w:r>
    </w:p>
    <w:p>
      <w:pPr>
        <w:pStyle w:val="Western"/>
        <w:spacing w:beforeAutospacing="0" w:before="0" w:afterAutospacing="0" w:after="0"/>
        <w:jc w:val="center"/>
        <w:rPr/>
      </w:pPr>
      <w:r>
        <w:rPr/>
        <w:t>May 10, 2021</w:t>
      </w:r>
    </w:p>
    <w:p>
      <w:pPr>
        <w:pStyle w:val="Western"/>
        <w:spacing w:beforeAutospacing="0" w:before="0" w:afterAutospacing="0" w:after="0"/>
        <w:jc w:val="center"/>
        <w:rPr/>
      </w:pPr>
      <w:r>
        <w:rPr/>
      </w:r>
    </w:p>
    <w:p>
      <w:pPr>
        <w:pStyle w:val="Western"/>
        <w:spacing w:beforeAutospacing="0" w:before="0" w:afterAutospacing="0" w:after="0"/>
        <w:rPr/>
      </w:pPr>
      <w:r>
        <w:rPr/>
        <w:t>The monthly meeting was called to order at 6:04 p.m. being held vi</w:t>
      </w:r>
      <w:r>
        <w:rPr>
          <w:color w:val="000000"/>
        </w:rPr>
        <w:t>rtually due to the Co-Vid 19 Pandemic.  I</w:t>
      </w:r>
      <w:r>
        <w:rPr/>
        <w:t>n attendance were board members: Deb Newman, Paula Young, Lori Mueller, Nick Goeman, Crystal Kademan, Cheryl Halida, Shelter Manager Jess Crosby and Christine</w:t>
      </w:r>
      <w:r>
        <w:rPr>
          <w:b/>
          <w:bCs/>
        </w:rPr>
        <w:t xml:space="preserve"> </w:t>
      </w:r>
      <w:r>
        <w:rPr/>
        <w:t>Myers. Deanna Raeke and Pam Gibbs were absent.</w:t>
      </w:r>
    </w:p>
    <w:p>
      <w:pPr>
        <w:pStyle w:val="Western"/>
        <w:spacing w:beforeAutospacing="0" w:before="0" w:afterAutospacing="0" w:after="0"/>
        <w:rPr/>
      </w:pPr>
      <w:r>
        <w:rPr/>
      </w:r>
    </w:p>
    <w:p>
      <w:pPr>
        <w:pStyle w:val="Western"/>
        <w:spacing w:beforeAutospacing="0" w:before="0" w:afterAutospacing="0" w:after="0"/>
        <w:rPr/>
      </w:pPr>
      <w:r>
        <w:rPr>
          <w:b/>
          <w:bCs/>
        </w:rPr>
        <w:t>Members of the Public: None</w:t>
      </w:r>
      <w:r>
        <w:rPr/>
        <w:t>.</w:t>
      </w:r>
    </w:p>
    <w:p>
      <w:pPr>
        <w:pStyle w:val="Western"/>
        <w:spacing w:beforeAutospacing="0" w:before="0" w:afterAutospacing="0" w:after="0"/>
        <w:rPr/>
      </w:pPr>
      <w:r>
        <w:rPr/>
      </w:r>
    </w:p>
    <w:p>
      <w:pPr>
        <w:pStyle w:val="Western"/>
        <w:spacing w:beforeAutospacing="0" w:before="0" w:afterAutospacing="0" w:after="0"/>
        <w:rPr/>
      </w:pPr>
      <w:r>
        <w:rPr>
          <w:b/>
          <w:bCs/>
        </w:rPr>
        <w:t>Secretary’s Report:</w:t>
      </w:r>
      <w:r>
        <w:rPr/>
        <w:t xml:space="preserve">  A motion was made to approve the secretary’s report by Cheryl Halida and seconded by Nick Goeman. All consented. Minutes approved.</w:t>
      </w:r>
    </w:p>
    <w:p>
      <w:pPr>
        <w:pStyle w:val="Western"/>
        <w:spacing w:beforeAutospacing="0" w:before="0" w:afterAutospacing="0" w:after="0"/>
        <w:rPr/>
      </w:pPr>
      <w:r>
        <w:rPr/>
      </w:r>
    </w:p>
    <w:p>
      <w:pPr>
        <w:pStyle w:val="Western"/>
        <w:spacing w:beforeAutospacing="0" w:before="0" w:afterAutospacing="0" w:after="0"/>
        <w:rPr/>
      </w:pPr>
      <w:r>
        <w:rPr>
          <w:b/>
          <w:bCs/>
        </w:rPr>
        <w:t>Treasurer’s Report:</w:t>
      </w:r>
      <w:r>
        <w:rPr/>
        <w:t xml:space="preserve"> The current balance of Money Market is $251,357.00, the checking is $54,057.00 and savings is $8,367.00.  The Form 990 was adjusted to include our contributions to the community foundation account.  This information wasn’t included in the past and will be included going forward.  No other concern</w:t>
      </w:r>
      <w:r>
        <w:rPr/>
        <w:t>s</w:t>
      </w:r>
      <w:r>
        <w:rPr/>
        <w:t xml:space="preserve"> to mentions.  A motion was made by Nick Goeman to approve the Form 990 and seconded by Crystal Kademan.  All consented and the form was approved.  A motion was made to approve the treasurer’s report by Crystal Kademan and seconded by Cheryl Halida. All consented. Report approved.</w:t>
      </w:r>
    </w:p>
    <w:p>
      <w:pPr>
        <w:pStyle w:val="NormalWeb"/>
        <w:spacing w:before="280" w:afterAutospacing="0" w:after="0"/>
        <w:rPr/>
      </w:pPr>
      <w:r>
        <w:rPr>
          <w:b/>
          <w:bCs/>
          <w:color w:val="000000"/>
        </w:rPr>
        <w:t xml:space="preserve">Shelter Report:  </w:t>
      </w:r>
      <w:r>
        <w:rPr>
          <w:rFonts w:cs="Calibri" w:cstheme="minorHAnsi"/>
          <w:b w:val="false"/>
          <w:bCs w:val="false"/>
          <w:color w:val="000000"/>
          <w:sz w:val="24"/>
          <w:szCs w:val="24"/>
        </w:rPr>
        <w:t xml:space="preserve">The census for the month of April: </w:t>
      </w:r>
      <w:r>
        <w:rPr>
          <w:rFonts w:cs="Times New Roman"/>
          <w:b w:val="false"/>
          <w:bCs w:val="false"/>
          <w:color w:val="000000"/>
          <w:sz w:val="22"/>
          <w:szCs w:val="22"/>
        </w:rPr>
        <w:t>there were 22 surrenders (2 dogs, 20 cats, 1 rabbit and 3 guinea pigs), and 29 strays (4 dogs and 20 cats). We took in 0 dogs from Texas. We took in 10 cats from Dunn County Humane. There were 7 kittens and 0 puppies born at the shelter. There were 0 dogs and 1 cat euthanized for significant health concerns at the shelter. There were 0 dogs or 0 cats euthanized due to space. There were 1 kitten that passed away in foster care due to health issues. There were 8 dog adoptions, 33 cat adoptions, and. There was 0 dogs and cats transferred to Eau Claire Humane Association. There were 0 dogs and cats transferred to Dunn County Humane.  There were 4 dog owner claims and 0 cat owner claims. There were 4 cats at Petsmart, 0 dog at Bob’s house for dogs, 1 dog in foster care, and 29 cats/kittens in foster care. The total census at the end of the month was: 11 dogs, 38 cats, and 1 rabbit at the shelter and 2 guinea pigs.</w:t>
      </w:r>
    </w:p>
    <w:p>
      <w:pPr>
        <w:pStyle w:val="NormalWeb"/>
        <w:spacing w:before="280" w:afterAutospacing="0" w:after="0"/>
        <w:rPr/>
      </w:pPr>
      <w:r>
        <w:rPr>
          <w:rFonts w:cs="Times New Roman"/>
          <w:b w:val="false"/>
          <w:bCs w:val="false"/>
          <w:color w:val="000000"/>
          <w:sz w:val="22"/>
          <w:szCs w:val="22"/>
        </w:rPr>
        <w:t xml:space="preserve">There was 1 alteration at Chippewa Vet Clinic and 10 cat neuters, 2 cat spays at Northside Pet Hospital, 1 cat spay at Kindness Animal Hospital, 2 cat neuters at Lake Wissota Animal Hospital, and 2 dog alterations at Riverview Vet all free of charge. </w:t>
      </w:r>
    </w:p>
    <w:p>
      <w:pPr>
        <w:pStyle w:val="Western"/>
        <w:spacing w:beforeAutospacing="0" w:before="0" w:afterAutospacing="0" w:after="0"/>
        <w:rPr>
          <w:rFonts w:cs="Times New Roman"/>
          <w:b w:val="false"/>
          <w:b w:val="false"/>
          <w:bCs w:val="false"/>
          <w:color w:val="000000"/>
          <w:sz w:val="24"/>
          <w:szCs w:val="24"/>
        </w:rPr>
      </w:pPr>
      <w:r>
        <w:rPr>
          <w:rFonts w:cs="Times New Roman"/>
          <w:b w:val="false"/>
          <w:bCs w:val="false"/>
          <w:color w:val="000000"/>
          <w:sz w:val="24"/>
          <w:szCs w:val="24"/>
        </w:rPr>
      </w:r>
    </w:p>
    <w:p>
      <w:pPr>
        <w:pStyle w:val="Western"/>
        <w:spacing w:beforeAutospacing="0" w:before="0" w:afterAutospacing="0" w:after="0"/>
        <w:rPr/>
      </w:pPr>
      <w:r>
        <w:rPr>
          <w:b/>
          <w:bCs/>
        </w:rPr>
        <w:t>Standing Committees Updates</w:t>
      </w:r>
    </w:p>
    <w:p>
      <w:pPr>
        <w:pStyle w:val="Western"/>
        <w:spacing w:beforeAutospacing="0" w:before="0" w:afterAutospacing="0" w:after="0"/>
        <w:rPr/>
      </w:pPr>
      <w:r>
        <w:rPr>
          <w:b/>
          <w:bCs/>
        </w:rPr>
        <w:t xml:space="preserve">A.  Mega Raffle:  </w:t>
      </w:r>
      <w:r>
        <w:rPr>
          <w:bCs/>
        </w:rPr>
        <w:t xml:space="preserve"> The tickets have been printed and </w:t>
      </w:r>
      <w:r>
        <w:rPr>
          <w:bCs/>
        </w:rPr>
        <w:t xml:space="preserve">are </w:t>
      </w:r>
      <w:r>
        <w:rPr>
          <w:bCs/>
        </w:rPr>
        <w:t>ready to sell.  The drawing will be on 7/31 @ 2:00 p.m. @ the shelter.  We will need to keep really good track of all these tickets and we will need to keep the records for 3 years. Jess will need help selling the tickets and she sent out the listing, we can sell at all except the golf outing.  Due to the possible cost to the shelter if we are not able to sell all the tickets and should have approved before we printed the tickets, this is a technical</w:t>
      </w:r>
      <w:r>
        <w:rPr>
          <w:bCs/>
        </w:rPr>
        <w:t>it</w:t>
      </w:r>
      <w:r>
        <w:rPr>
          <w:bCs/>
        </w:rPr>
        <w:t xml:space="preserve">y.  A motion was made by Cheryl Halida to approve holding this raffle due to the possible cost to the shelter if we are not able to sell all the tickets and seconded by Nick Goeman.  All consented.  Raffle approved. </w:t>
      </w:r>
    </w:p>
    <w:p>
      <w:pPr>
        <w:pStyle w:val="Western"/>
        <w:spacing w:beforeAutospacing="0" w:before="0" w:afterAutospacing="0" w:after="0"/>
        <w:rPr/>
      </w:pPr>
      <w:r>
        <w:rPr>
          <w:b/>
        </w:rPr>
        <w:t xml:space="preserve">B.  News Letter:  </w:t>
      </w:r>
      <w:r>
        <w:rPr/>
        <w:t xml:space="preserve">It will go out in May. </w:t>
      </w:r>
    </w:p>
    <w:p>
      <w:pPr>
        <w:pStyle w:val="Western"/>
        <w:spacing w:beforeAutospacing="0" w:before="0" w:afterAutospacing="0" w:after="0"/>
        <w:rPr/>
      </w:pPr>
      <w:r>
        <w:rPr>
          <w:b/>
        </w:rPr>
        <w:t>C.  40</w:t>
      </w:r>
      <w:r>
        <w:rPr>
          <w:b/>
          <w:vertAlign w:val="superscript"/>
        </w:rPr>
        <w:t>th</w:t>
      </w:r>
      <w:r>
        <w:rPr>
          <w:b/>
        </w:rPr>
        <w:t xml:space="preserve"> Shelter Ann.:  </w:t>
      </w:r>
      <w:r>
        <w:rPr/>
        <w:t xml:space="preserve">We need a new way to think about this and we shouldn’t do it the way were thinking.  We have enough events going on and we should tag onto someone else’s event to promote our Ann. It will be a challenge to get people to the event.  We have the WI Sports </w:t>
      </w:r>
      <w:r>
        <w:rPr/>
        <w:t>Show</w:t>
      </w:r>
      <w:r>
        <w:rPr/>
        <w:t xml:space="preserve"> coming up in Sept and they already have reserved the fair grounds and have resources available to them.  We really, really need to advertise and spend some money on some swag to give away – Key Chains, Stickers, Table Clothes, Banners, Frisbees and Tennis Balls.</w:t>
      </w:r>
    </w:p>
    <w:p>
      <w:pPr>
        <w:pStyle w:val="Western"/>
        <w:spacing w:beforeAutospacing="0" w:before="0" w:afterAutospacing="0" w:after="0"/>
        <w:rPr/>
      </w:pPr>
      <w:r>
        <w:rPr>
          <w:b/>
        </w:rPr>
        <w:t xml:space="preserve">D.  Donation Letter:  </w:t>
      </w:r>
      <w:r>
        <w:rPr/>
        <w:t>Deb got an estimate of the cost of the letter and if we send it to most of the residences in Chippewa County – the cost came in at $5,292.99 for 15,000 + letter.  If we send to everyone that would be 19,106 so would come in around $6500 to 7,000.00.  The list of cities included Gilman (381), Bloomer (1968), Cadott (1237), Chippewa Falls (9134) Colfax (1441), Cornell (636), Elk Mound (1336), Holcombe (591), Jim Falls (376), New Auburn (810, Sheldon (313) and Stanley (883) for a total of 19,106 which will cost us even more.  The following cities we will not include in our mailing will be Gilman, Bloomer, Cadott, Colfax, Elk Mound and Sheldon.  A motion was made by Nick Goeman to approve the mailing and seconded by Lori Mueller.  All consented. The mail was approved.</w:t>
      </w:r>
    </w:p>
    <w:p>
      <w:pPr>
        <w:pStyle w:val="Western"/>
        <w:spacing w:beforeAutospacing="0" w:before="0" w:afterAutospacing="0" w:after="0"/>
        <w:rPr/>
      </w:pPr>
      <w:r>
        <w:rPr>
          <w:b/>
        </w:rPr>
        <w:t xml:space="preserve">E.  Paint Party Update:  </w:t>
      </w:r>
      <w:r>
        <w:rPr/>
        <w:t>04/18/2021 – Final numbers $</w:t>
      </w:r>
    </w:p>
    <w:p>
      <w:pPr>
        <w:pStyle w:val="Western"/>
        <w:spacing w:beforeAutospacing="0" w:before="0" w:afterAutospacing="0" w:after="0"/>
        <w:rPr/>
      </w:pPr>
      <w:r>
        <w:rPr>
          <w:b/>
        </w:rPr>
        <w:t>F.  Paw &amp; Purr:</w:t>
      </w:r>
      <w:r>
        <w:rPr/>
        <w:t xml:space="preserve">  We will wait until 2022 to have this event.</w:t>
      </w:r>
    </w:p>
    <w:p>
      <w:pPr>
        <w:pStyle w:val="Western"/>
        <w:spacing w:beforeAutospacing="0" w:before="0" w:afterAutospacing="0" w:after="0"/>
        <w:rPr/>
      </w:pPr>
      <w:r>
        <w:rPr>
          <w:b/>
        </w:rPr>
        <w:t xml:space="preserve">G.  Golf Event “All Pets Wash”:  </w:t>
      </w:r>
      <w:r>
        <w:rPr/>
        <w:t>We will need volunteers.  Don’t have a lot of information at this time.</w:t>
      </w:r>
    </w:p>
    <w:p>
      <w:pPr>
        <w:pStyle w:val="Western"/>
        <w:spacing w:beforeAutospacing="0" w:before="0" w:afterAutospacing="0" w:after="0"/>
        <w:rPr>
          <w:bCs/>
        </w:rPr>
      </w:pPr>
      <w:r>
        <w:rPr>
          <w:bCs/>
        </w:rPr>
      </w:r>
    </w:p>
    <w:p>
      <w:pPr>
        <w:pStyle w:val="Western"/>
        <w:spacing w:beforeAutospacing="0" w:before="0" w:afterAutospacing="0" w:after="0"/>
        <w:rPr/>
      </w:pPr>
      <w:r>
        <w:rPr>
          <w:b/>
          <w:bCs/>
        </w:rPr>
        <w:t xml:space="preserve">New Business: </w:t>
      </w:r>
    </w:p>
    <w:p>
      <w:pPr>
        <w:pStyle w:val="Western"/>
        <w:spacing w:beforeAutospacing="0" w:before="0" w:afterAutospacing="0" w:after="0"/>
        <w:rPr/>
      </w:pPr>
      <w:r>
        <w:rPr>
          <w:b/>
          <w:bCs/>
        </w:rPr>
        <w:t xml:space="preserve">A.  Future Meeting at the Courthouse:  </w:t>
      </w:r>
      <w:r>
        <w:rPr>
          <w:bCs/>
        </w:rPr>
        <w:t xml:space="preserve">June’s meeting will be held virtually.  We </w:t>
      </w:r>
      <w:bookmarkStart w:id="0" w:name="_GoBack"/>
      <w:bookmarkEnd w:id="0"/>
      <w:r>
        <w:rPr>
          <w:bCs/>
        </w:rPr>
        <w:t>will discuss at the June meeting of when we will return to the courthouse.</w:t>
      </w:r>
    </w:p>
    <w:p>
      <w:pPr>
        <w:pStyle w:val="Western"/>
        <w:spacing w:beforeAutospacing="0" w:before="0" w:afterAutospacing="0" w:after="0"/>
        <w:rPr>
          <w:bCs/>
        </w:rPr>
      </w:pPr>
      <w:r>
        <w:rPr>
          <w:bCs/>
        </w:rPr>
      </w:r>
    </w:p>
    <w:p>
      <w:pPr>
        <w:pStyle w:val="Western"/>
        <w:spacing w:beforeAutospacing="0" w:before="0" w:afterAutospacing="0" w:after="0"/>
        <w:rPr/>
      </w:pPr>
      <w:r>
        <w:rPr>
          <w:b/>
          <w:bCs/>
        </w:rPr>
        <w:t xml:space="preserve">Old Business: </w:t>
      </w:r>
    </w:p>
    <w:p>
      <w:pPr>
        <w:pStyle w:val="Western"/>
        <w:spacing w:beforeAutospacing="0" w:before="0" w:afterAutospacing="0" w:after="0"/>
        <w:rPr/>
      </w:pPr>
      <w:r>
        <w:rPr>
          <w:b/>
          <w:bCs/>
        </w:rPr>
        <w:t xml:space="preserve">A.  </w:t>
      </w:r>
      <w:r>
        <w:rPr>
          <w:b/>
        </w:rPr>
        <w:t xml:space="preserve">City of Chippewa Falls &amp; Chickens:  </w:t>
      </w:r>
      <w:r>
        <w:rPr/>
        <w:t>We got an email back fr</w:t>
      </w:r>
      <w:r>
        <w:rPr/>
        <w:t>om</w:t>
      </w:r>
      <w:r>
        <w:rPr/>
        <w:t xml:space="preserve"> Chief Kelm and will do this for the rest of 2021.  The Chief’s email was very confusing and Jess hasn’t heard back from him since the email.  We need to have another conversation with him to understand what he really wants, Jess will reach out and then send the board an email.</w:t>
      </w:r>
    </w:p>
    <w:p>
      <w:pPr>
        <w:pStyle w:val="Western"/>
        <w:spacing w:beforeAutospacing="0" w:before="0" w:afterAutospacing="0" w:after="0"/>
        <w:rPr>
          <w:b/>
          <w:b/>
        </w:rPr>
      </w:pPr>
      <w:r>
        <w:rPr>
          <w:b/>
        </w:rPr>
      </w:r>
    </w:p>
    <w:p>
      <w:pPr>
        <w:pStyle w:val="Western"/>
        <w:spacing w:beforeAutospacing="0" w:before="0" w:afterAutospacing="0" w:after="0"/>
        <w:rPr/>
      </w:pPr>
      <w:r>
        <w:rPr/>
        <w:t xml:space="preserve">A motion was made to adjourn the meeting by Cheryl Halida and Lori Mueller seconded it. The meeting was adjourned at 7:20 p.m. </w:t>
      </w:r>
    </w:p>
    <w:p>
      <w:pPr>
        <w:pStyle w:val="Western"/>
        <w:spacing w:beforeAutospacing="0" w:before="0" w:afterAutospacing="0" w:after="0"/>
        <w:rPr/>
      </w:pPr>
      <w:r>
        <w:rPr/>
      </w:r>
    </w:p>
    <w:p>
      <w:pPr>
        <w:pStyle w:val="Western"/>
        <w:spacing w:beforeAutospacing="0" w:before="0" w:afterAutospacing="0" w:after="0"/>
        <w:rPr/>
      </w:pPr>
      <w:r>
        <w:rPr/>
        <w:t xml:space="preserve">The next board meeting will be held on Monday, June 14, 2021 at 6:00 p.m. </w:t>
      </w:r>
      <w:r>
        <w:rPr>
          <w:color w:val="000000"/>
        </w:rPr>
        <w:t>virtually due to the Co-Vid 19 Pandemic.</w:t>
      </w:r>
    </w:p>
    <w:p>
      <w:pPr>
        <w:pStyle w:val="Western"/>
        <w:spacing w:beforeAutospacing="0" w:before="0" w:afterAutospacing="0" w:after="0"/>
        <w:rPr/>
      </w:pPr>
      <w:r>
        <w:rPr/>
      </w:r>
    </w:p>
    <w:p>
      <w:pPr>
        <w:pStyle w:val="Western"/>
        <w:spacing w:beforeAutospacing="0" w:before="0" w:afterAutospacing="0" w:after="0"/>
        <w:rPr/>
      </w:pPr>
      <w:r>
        <w:rPr/>
        <w:t xml:space="preserve">Respectfully submitted by Christine Myers, Secretary. </w:t>
      </w:r>
    </w:p>
    <w:p>
      <w:pPr>
        <w:pStyle w:val="Normal"/>
        <w:spacing w:beforeAutospacing="0" w:before="0" w:afterAutospacing="0" w:after="0"/>
        <w:jc w:val="center"/>
        <w:rPr/>
      </w:pPr>
      <w:r>
        <w:rPr/>
      </w:r>
    </w:p>
    <w:sectPr>
      <w:type w:val="nextPage"/>
      <w:pgSz w:w="12240" w:h="15840"/>
      <w:pgMar w:left="1440" w:right="1440" w:header="0" w:top="720" w:footer="0" w:bottom="7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Helvetica">
    <w:altName w:val="Arial"/>
    <w:charset w:val="00"/>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overflowPunct w:val="true"/>
      <w:bidi w:val="0"/>
      <w:jc w:val="left"/>
    </w:pPr>
    <w:rPr>
      <w:rFonts w:ascii="Times New Roman" w:hAnsi="Times New Roman" w:eastAsia="Arial Unicode MS" w:cs="Arial Unicode MS"/>
      <w:color w:val="000000"/>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rPr>
      <w:u w:val="single"/>
    </w:rPr>
  </w:style>
  <w:style w:type="character" w:styleId="ListLabel1">
    <w:name w:val="ListLabel 1"/>
    <w:qFormat/>
    <w:rPr>
      <w:caps w:val="false"/>
      <w:smallCaps w:val="false"/>
      <w:strike w:val="false"/>
      <w:dstrike w:val="false"/>
      <w:color w:val="000000"/>
      <w:spacing w:val="0"/>
      <w:w w:val="100"/>
      <w:kern w:val="0"/>
      <w:position w:val="0"/>
      <w:sz w:val="24"/>
      <w:sz w:val="24"/>
      <w:vertAlign w:val="baseline"/>
    </w:rPr>
  </w:style>
  <w:style w:type="character" w:styleId="ListLabel2">
    <w:name w:val="ListLabel 2"/>
    <w:qFormat/>
    <w:rPr>
      <w:caps w:val="false"/>
      <w:smallCaps w:val="false"/>
      <w:strike w:val="false"/>
      <w:dstrike w:val="false"/>
      <w:color w:val="000000"/>
      <w:spacing w:val="0"/>
      <w:w w:val="100"/>
      <w:kern w:val="0"/>
      <w:position w:val="0"/>
      <w:sz w:val="24"/>
      <w:sz w:val="24"/>
      <w:vertAlign w:val="baseline"/>
    </w:rPr>
  </w:style>
  <w:style w:type="character" w:styleId="ListLabel3">
    <w:name w:val="ListLabel 3"/>
    <w:qFormat/>
    <w:rPr>
      <w:caps w:val="false"/>
      <w:smallCaps w:val="false"/>
      <w:strike w:val="false"/>
      <w:dstrike w:val="false"/>
      <w:color w:val="000000"/>
      <w:spacing w:val="0"/>
      <w:w w:val="100"/>
      <w:kern w:val="0"/>
      <w:position w:val="0"/>
      <w:sz w:val="24"/>
      <w:sz w:val="24"/>
      <w:vertAlign w:val="baseline"/>
    </w:rPr>
  </w:style>
  <w:style w:type="character" w:styleId="ListLabel4">
    <w:name w:val="ListLabel 4"/>
    <w:qFormat/>
    <w:rPr>
      <w:caps w:val="false"/>
      <w:smallCaps w:val="false"/>
      <w:strike w:val="false"/>
      <w:dstrike w:val="false"/>
      <w:color w:val="000000"/>
      <w:spacing w:val="0"/>
      <w:w w:val="100"/>
      <w:kern w:val="0"/>
      <w:position w:val="0"/>
      <w:sz w:val="24"/>
      <w:sz w:val="24"/>
      <w:vertAlign w:val="baseline"/>
    </w:rPr>
  </w:style>
  <w:style w:type="character" w:styleId="ListLabel5">
    <w:name w:val="ListLabel 5"/>
    <w:qFormat/>
    <w:rPr>
      <w:caps w:val="false"/>
      <w:smallCaps w:val="false"/>
      <w:strike w:val="false"/>
      <w:dstrike w:val="false"/>
      <w:color w:val="000000"/>
      <w:spacing w:val="0"/>
      <w:w w:val="100"/>
      <w:kern w:val="0"/>
      <w:position w:val="0"/>
      <w:sz w:val="24"/>
      <w:sz w:val="24"/>
      <w:vertAlign w:val="baseline"/>
    </w:rPr>
  </w:style>
  <w:style w:type="character" w:styleId="ListLabel6">
    <w:name w:val="ListLabel 6"/>
    <w:qFormat/>
    <w:rPr>
      <w:caps w:val="false"/>
      <w:smallCaps w:val="false"/>
      <w:strike w:val="false"/>
      <w:dstrike w:val="false"/>
      <w:color w:val="000000"/>
      <w:spacing w:val="0"/>
      <w:w w:val="100"/>
      <w:kern w:val="0"/>
      <w:position w:val="0"/>
      <w:sz w:val="24"/>
      <w:sz w:val="24"/>
      <w:vertAlign w:val="baseline"/>
    </w:rPr>
  </w:style>
  <w:style w:type="character" w:styleId="ListLabel7">
    <w:name w:val="ListLabel 7"/>
    <w:qFormat/>
    <w:rPr>
      <w:caps w:val="false"/>
      <w:smallCaps w:val="false"/>
      <w:strike w:val="false"/>
      <w:dstrike w:val="false"/>
      <w:color w:val="000000"/>
      <w:spacing w:val="0"/>
      <w:w w:val="100"/>
      <w:kern w:val="0"/>
      <w:position w:val="0"/>
      <w:sz w:val="24"/>
      <w:sz w:val="24"/>
      <w:vertAlign w:val="baseline"/>
    </w:rPr>
  </w:style>
  <w:style w:type="character" w:styleId="ListLabel8">
    <w:name w:val="ListLabel 8"/>
    <w:qFormat/>
    <w:rPr>
      <w:caps w:val="false"/>
      <w:smallCaps w:val="false"/>
      <w:strike w:val="false"/>
      <w:dstrike w:val="false"/>
      <w:color w:val="000000"/>
      <w:spacing w:val="0"/>
      <w:w w:val="100"/>
      <w:kern w:val="0"/>
      <w:position w:val="0"/>
      <w:sz w:val="24"/>
      <w:sz w:val="24"/>
      <w:vertAlign w:val="baseline"/>
    </w:rPr>
  </w:style>
  <w:style w:type="character" w:styleId="ListLabel9">
    <w:name w:val="ListLabel 9"/>
    <w:qFormat/>
    <w:rPr>
      <w:caps w:val="false"/>
      <w:smallCaps w:val="false"/>
      <w:strike w:val="false"/>
      <w:dstrike w:val="false"/>
      <w:color w:val="000000"/>
      <w:spacing w:val="0"/>
      <w:w w:val="100"/>
      <w:kern w:val="0"/>
      <w:position w:val="0"/>
      <w:sz w:val="24"/>
      <w:sz w:val="24"/>
      <w:vertAlign w:val="baseline"/>
    </w:rPr>
  </w:style>
  <w:style w:type="character" w:styleId="ListLabel10">
    <w:name w:val="ListLabel 10"/>
    <w:qFormat/>
    <w:rPr>
      <w:caps w:val="false"/>
      <w:smallCaps w:val="false"/>
      <w:strike w:val="false"/>
      <w:dstrike w:val="false"/>
      <w:color w:val="000000"/>
      <w:spacing w:val="0"/>
      <w:w w:val="100"/>
      <w:kern w:val="0"/>
      <w:position w:val="0"/>
      <w:sz w:val="24"/>
      <w:sz w:val="24"/>
      <w:vertAlign w:val="baseline"/>
    </w:rPr>
  </w:style>
  <w:style w:type="character" w:styleId="ListLabel11">
    <w:name w:val="ListLabel 11"/>
    <w:qFormat/>
    <w:rPr>
      <w:caps w:val="false"/>
      <w:smallCaps w:val="false"/>
      <w:strike w:val="false"/>
      <w:dstrike w:val="false"/>
      <w:color w:val="000000"/>
      <w:spacing w:val="0"/>
      <w:w w:val="100"/>
      <w:kern w:val="0"/>
      <w:position w:val="0"/>
      <w:sz w:val="24"/>
      <w:sz w:val="24"/>
      <w:vertAlign w:val="baseline"/>
    </w:rPr>
  </w:style>
  <w:style w:type="character" w:styleId="ListLabel12">
    <w:name w:val="ListLabel 12"/>
    <w:qFormat/>
    <w:rPr>
      <w:caps w:val="false"/>
      <w:smallCaps w:val="false"/>
      <w:strike w:val="false"/>
      <w:dstrike w:val="false"/>
      <w:color w:val="000000"/>
      <w:spacing w:val="0"/>
      <w:w w:val="100"/>
      <w:kern w:val="0"/>
      <w:position w:val="0"/>
      <w:sz w:val="24"/>
      <w:sz w:val="24"/>
      <w:vertAlign w:val="baseline"/>
    </w:rPr>
  </w:style>
  <w:style w:type="character" w:styleId="ListLabel13">
    <w:name w:val="ListLabel 13"/>
    <w:qFormat/>
    <w:rPr>
      <w:caps w:val="false"/>
      <w:smallCaps w:val="false"/>
      <w:strike w:val="false"/>
      <w:dstrike w:val="false"/>
      <w:color w:val="000000"/>
      <w:spacing w:val="0"/>
      <w:w w:val="100"/>
      <w:kern w:val="0"/>
      <w:position w:val="0"/>
      <w:sz w:val="24"/>
      <w:sz w:val="24"/>
      <w:vertAlign w:val="baseline"/>
    </w:rPr>
  </w:style>
  <w:style w:type="character" w:styleId="ListLabel14">
    <w:name w:val="ListLabel 14"/>
    <w:qFormat/>
    <w:rPr>
      <w:caps w:val="false"/>
      <w:smallCaps w:val="false"/>
      <w:strike w:val="false"/>
      <w:dstrike w:val="false"/>
      <w:color w:val="000000"/>
      <w:spacing w:val="0"/>
      <w:w w:val="100"/>
      <w:kern w:val="0"/>
      <w:position w:val="0"/>
      <w:sz w:val="24"/>
      <w:sz w:val="24"/>
      <w:vertAlign w:val="baseline"/>
    </w:rPr>
  </w:style>
  <w:style w:type="character" w:styleId="ListLabel15">
    <w:name w:val="ListLabel 15"/>
    <w:qFormat/>
    <w:rPr>
      <w:caps w:val="false"/>
      <w:smallCaps w:val="false"/>
      <w:strike w:val="false"/>
      <w:dstrike w:val="false"/>
      <w:color w:val="000000"/>
      <w:spacing w:val="0"/>
      <w:w w:val="100"/>
      <w:kern w:val="0"/>
      <w:position w:val="0"/>
      <w:sz w:val="24"/>
      <w:sz w:val="24"/>
      <w:vertAlign w:val="baseline"/>
    </w:rPr>
  </w:style>
  <w:style w:type="character" w:styleId="ListLabel16">
    <w:name w:val="ListLabel 16"/>
    <w:qFormat/>
    <w:rPr>
      <w:caps w:val="false"/>
      <w:smallCaps w:val="false"/>
      <w:strike w:val="false"/>
      <w:dstrike w:val="false"/>
      <w:color w:val="000000"/>
      <w:spacing w:val="0"/>
      <w:w w:val="100"/>
      <w:kern w:val="0"/>
      <w:position w:val="0"/>
      <w:sz w:val="24"/>
      <w:sz w:val="24"/>
      <w:vertAlign w:val="baseline"/>
    </w:rPr>
  </w:style>
  <w:style w:type="character" w:styleId="ListLabel17">
    <w:name w:val="ListLabel 17"/>
    <w:qFormat/>
    <w:rPr>
      <w:caps w:val="false"/>
      <w:smallCaps w:val="false"/>
      <w:strike w:val="false"/>
      <w:dstrike w:val="false"/>
      <w:color w:val="000000"/>
      <w:spacing w:val="0"/>
      <w:w w:val="100"/>
      <w:kern w:val="0"/>
      <w:position w:val="0"/>
      <w:sz w:val="24"/>
      <w:sz w:val="24"/>
      <w:vertAlign w:val="baseline"/>
    </w:rPr>
  </w:style>
  <w:style w:type="character" w:styleId="ListLabel18">
    <w:name w:val="ListLabel 18"/>
    <w:qFormat/>
    <w:rPr>
      <w:caps w:val="false"/>
      <w:smallCaps w:val="false"/>
      <w:strike w:val="false"/>
      <w:dstrike w:val="false"/>
      <w:color w:val="000000"/>
      <w:spacing w:val="0"/>
      <w:w w:val="100"/>
      <w:kern w:val="0"/>
      <w:position w:val="0"/>
      <w:sz w:val="24"/>
      <w:sz w:val="24"/>
      <w:vertAlign w:val="baseline"/>
    </w:rPr>
  </w:style>
  <w:style w:type="character" w:styleId="ListLabel19">
    <w:name w:val="ListLabel 1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0">
    <w:name w:val="ListLabel 2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1">
    <w:name w:val="ListLabel 2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2">
    <w:name w:val="ListLabel 2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3">
    <w:name w:val="ListLabel 2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4">
    <w:name w:val="ListLabel 2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5">
    <w:name w:val="ListLabel 25"/>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6">
    <w:name w:val="ListLabel 26"/>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7">
    <w:name w:val="ListLabel 27"/>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8">
    <w:name w:val="ListLabel 28"/>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9">
    <w:name w:val="ListLabel 2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0">
    <w:name w:val="ListLabel 3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1">
    <w:name w:val="ListLabel 3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2">
    <w:name w:val="ListLabel 3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3">
    <w:name w:val="ListLabel 3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4">
    <w:name w:val="ListLabel 3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5">
    <w:name w:val="ListLabel 35"/>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6">
    <w:name w:val="ListLabel 36"/>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7">
    <w:name w:val="ListLabel 37"/>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8">
    <w:name w:val="ListLabel 38"/>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9">
    <w:name w:val="ListLabel 3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0">
    <w:name w:val="ListLabel 4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1">
    <w:name w:val="ListLabel 4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2">
    <w:name w:val="ListLabel 4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3">
    <w:name w:val="ListLabel 4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4">
    <w:name w:val="ListLabel 4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5">
    <w:name w:val="ListLabel 45"/>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6">
    <w:name w:val="ListLabel 46"/>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7">
    <w:name w:val="ListLabel 47"/>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8">
    <w:name w:val="ListLabel 48"/>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9">
    <w:name w:val="ListLabel 4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0">
    <w:name w:val="ListLabel 5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1">
    <w:name w:val="ListLabel 5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2">
    <w:name w:val="ListLabel 5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3">
    <w:name w:val="ListLabel 5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4">
    <w:name w:val="ListLabel 5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5">
    <w:name w:val="ListLabel 55"/>
    <w:qFormat/>
    <w:rPr>
      <w:rFonts w:eastAsia="Arial Unicode MS" w:cs="Arial Unicode MS"/>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caps w:val="false"/>
      <w:smallCaps w:val="false"/>
      <w:strike w:val="false"/>
      <w:dstrike w:val="false"/>
      <w:color w:val="000000"/>
      <w:spacing w:val="0"/>
      <w:w w:val="100"/>
      <w:kern w:val="0"/>
      <w:position w:val="0"/>
      <w:sz w:val="24"/>
      <w:sz w:val="24"/>
      <w:vertAlign w:val="baselin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reeForm" w:customStyle="1">
    <w:name w:val="Free Form"/>
    <w:qFormat/>
    <w:pPr>
      <w:widowControl/>
      <w:overflowPunct w:val="true"/>
      <w:bidi w:val="0"/>
      <w:jc w:val="left"/>
    </w:pPr>
    <w:rPr>
      <w:rFonts w:ascii="Times New Roman" w:hAnsi="Times New Roman" w:eastAsia="Arial Unicode MS" w:cs="Arial Unicode MS"/>
      <w:color w:val="000000"/>
      <w:kern w:val="0"/>
      <w:sz w:val="24"/>
      <w:szCs w:val="20"/>
      <w:lang w:val="en-US" w:eastAsia="en-US" w:bidi="ar-SA"/>
    </w:rPr>
  </w:style>
  <w:style w:type="paragraph" w:styleId="BodyBullet" w:customStyle="1">
    <w:name w:val="Body Bullet"/>
    <w:qFormat/>
    <w:pPr>
      <w:widowControl/>
      <w:overflowPunct w:val="true"/>
      <w:bidi w:val="0"/>
      <w:jc w:val="left"/>
    </w:pPr>
    <w:rPr>
      <w:rFonts w:ascii="Helvetica" w:hAnsi="Helvetica" w:eastAsia="Arial Unicode MS" w:cs="Arial Unicode MS"/>
      <w:color w:val="000000"/>
      <w:kern w:val="0"/>
      <w:sz w:val="24"/>
      <w:szCs w:val="24"/>
      <w:lang w:val="en-US" w:eastAsia="en-US" w:bidi="ar-SA"/>
    </w:rPr>
  </w:style>
  <w:style w:type="paragraph" w:styleId="ListParagraph">
    <w:name w:val="List Paragraph"/>
    <w:basedOn w:val="Normal"/>
    <w:uiPriority w:val="34"/>
    <w:qFormat/>
    <w:rsid w:val="002b769d"/>
    <w:pPr>
      <w:spacing w:before="0" w:after="0"/>
      <w:ind w:left="720" w:hanging="0"/>
      <w:contextualSpacing/>
    </w:pPr>
    <w:rPr/>
  </w:style>
  <w:style w:type="paragraph" w:styleId="NoSpacing">
    <w:name w:val="No Spacing"/>
    <w:uiPriority w:val="1"/>
    <w:qFormat/>
    <w:rsid w:val="005e49f9"/>
    <w:pPr>
      <w:widowControl/>
      <w:overflowPunct w:val="true"/>
      <w:bidi w:val="0"/>
      <w:jc w:val="left"/>
    </w:pPr>
    <w:rPr>
      <w:rFonts w:ascii="Times New Roman" w:hAnsi="Times New Roman" w:eastAsia="Arial Unicode MS" w:cs="Arial Unicode MS"/>
      <w:color w:val="000000"/>
      <w:kern w:val="0"/>
      <w:sz w:val="24"/>
      <w:szCs w:val="24"/>
      <w:lang w:val="en-US" w:eastAsia="en-US" w:bidi="ar-SA"/>
    </w:rPr>
  </w:style>
  <w:style w:type="paragraph" w:styleId="Header">
    <w:name w:val="Header"/>
    <w:basedOn w:val="Normal"/>
    <w:pPr/>
    <w:rPr/>
  </w:style>
  <w:style w:type="paragraph" w:styleId="Footer">
    <w:name w:val="Footer"/>
    <w:basedOn w:val="Normal"/>
    <w:pPr/>
    <w:rPr/>
  </w:style>
  <w:style w:type="paragraph" w:styleId="Western">
    <w:name w:val="western"/>
    <w:basedOn w:val="Normal"/>
    <w:qFormat/>
    <w:pPr>
      <w:spacing w:lineRule="auto" w:line="240" w:beforeAutospacing="1" w:afterAutospacing="1"/>
    </w:pPr>
    <w:rPr>
      <w:rFonts w:ascii="Times New Roman" w:hAnsi="Times New Roman" w:cs="Times New Roman"/>
      <w:sz w:val="24"/>
      <w:szCs w:val="24"/>
    </w:rPr>
  </w:style>
  <w:style w:type="paragraph" w:styleId="NormalWeb">
    <w:name w:val="Normal (Web)"/>
    <w:basedOn w:val="Normal"/>
    <w:qFormat/>
    <w:pPr>
      <w:spacing w:beforeAutospacing="1" w:afterAutospacing="1"/>
    </w:pPr>
    <w:rPr>
      <w:rFonts w:eastAsia="Times New Roman"/>
    </w:rPr>
  </w:style>
  <w:style w:type="numbering" w:styleId="NoList" w:default="1">
    <w:name w:val="No List"/>
    <w:uiPriority w:val="99"/>
    <w:semiHidden/>
    <w:unhideWhenUsed/>
    <w:qFormat/>
  </w:style>
  <w:style w:type="numbering" w:styleId="Lettered" w:customStyle="1">
    <w:name w:val="Lettered"/>
    <w:qFormat/>
    <w:rsid w:val="00307e49"/>
  </w:style>
  <w:style w:type="numbering" w:styleId="Bullet" w:customStyle="1">
    <w:name w:val="Bullet"/>
    <w:qFormat/>
    <w:rsid w:val="00307e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Application>LibreOffice/6.2.5.2$Windows_X86_64 LibreOffice_project/1ec314fa52f458adc18c4f025c545a4e8b22c159</Application>
  <Pages>1</Pages>
  <Words>200</Words>
  <Characters>1143</Characters>
  <CharactersWithSpaces>1341</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2018-11-09T19:51:00Z</dcterms:created>
  <dc:creator>Windows 7 User</dc:creator>
  <dc:description/>
  <dc:language>en-US</dc:language>
  <cp:lastModifiedBy/>
  <dcterms:modified xsi:type="dcterms:W3CDTF">2021-06-15T08:47:31Z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